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2" w:rsidRPr="0063550A" w:rsidRDefault="00E40414" w:rsidP="00421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462" w:rsidRPr="0063550A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 </w:t>
      </w:r>
      <w:proofErr w:type="spellStart"/>
      <w:r w:rsidR="00421462" w:rsidRPr="0063550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421462" w:rsidRPr="0063550A">
        <w:rPr>
          <w:rFonts w:ascii="Times New Roman" w:hAnsi="Times New Roman" w:cs="Times New Roman"/>
          <w:sz w:val="24"/>
          <w:szCs w:val="24"/>
        </w:rPr>
        <w:t xml:space="preserve"> вида № 6»</w:t>
      </w:r>
    </w:p>
    <w:p w:rsidR="00421462" w:rsidRPr="0063550A" w:rsidRDefault="00421462" w:rsidP="00421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(МБДОУ «Детский сад № 6»)</w:t>
      </w:r>
    </w:p>
    <w:p w:rsidR="00421462" w:rsidRPr="0063550A" w:rsidRDefault="00421462" w:rsidP="0042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1462" w:rsidRPr="0063550A" w:rsidRDefault="00421462" w:rsidP="00421462">
      <w:pPr>
        <w:jc w:val="both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от 01 февраля  2016 г.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550A">
        <w:rPr>
          <w:rFonts w:ascii="Times New Roman" w:hAnsi="Times New Roman" w:cs="Times New Roman"/>
          <w:sz w:val="24"/>
          <w:szCs w:val="24"/>
        </w:rPr>
        <w:t>-Д</w:t>
      </w:r>
    </w:p>
    <w:p w:rsidR="00421462" w:rsidRPr="0063550A" w:rsidRDefault="00421462" w:rsidP="00421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421462" w:rsidRPr="0063550A" w:rsidRDefault="00421462" w:rsidP="0042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63550A">
        <w:rPr>
          <w:rFonts w:ascii="Times New Roman" w:hAnsi="Times New Roman" w:cs="Times New Roman"/>
          <w:sz w:val="24"/>
          <w:szCs w:val="24"/>
        </w:rPr>
        <w:br/>
        <w:t>о порядке привлечения</w:t>
      </w:r>
      <w:r w:rsidRPr="0063550A">
        <w:rPr>
          <w:rFonts w:ascii="Times New Roman" w:hAnsi="Times New Roman" w:cs="Times New Roman"/>
          <w:sz w:val="24"/>
          <w:szCs w:val="24"/>
        </w:rPr>
        <w:br/>
        <w:t>и расходования внебюджетных</w:t>
      </w:r>
    </w:p>
    <w:p w:rsidR="00421462" w:rsidRPr="0063550A" w:rsidRDefault="00421462" w:rsidP="0042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средств</w:t>
      </w:r>
    </w:p>
    <w:p w:rsidR="00421462" w:rsidRDefault="00421462" w:rsidP="00421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462" w:rsidRDefault="00421462" w:rsidP="00421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3">
        <w:rPr>
          <w:rFonts w:ascii="Times New Roman" w:hAnsi="Times New Roman" w:cs="Times New Roman"/>
          <w:sz w:val="24"/>
          <w:szCs w:val="24"/>
        </w:rPr>
        <w:t>В соответствии с частью 4 статьи 47 Федерального закона от 29.12.2012 №273-ФЗ «Об образовании в Российской Федерации»</w:t>
      </w:r>
    </w:p>
    <w:p w:rsidR="00421462" w:rsidRPr="0063550A" w:rsidRDefault="00421462" w:rsidP="0042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21462" w:rsidRPr="0063550A" w:rsidRDefault="00421462" w:rsidP="00421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462" w:rsidRPr="0063550A" w:rsidRDefault="00421462" w:rsidP="004214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Утвердить Положение о порядке привлечения и расходования внебюджетных средств МБДОУ «Детский сад № 6» (приложение № 1).</w:t>
      </w:r>
    </w:p>
    <w:p w:rsidR="00421462" w:rsidRPr="0063550A" w:rsidRDefault="00421462" w:rsidP="004214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421462" w:rsidRPr="0063550A" w:rsidRDefault="00421462" w:rsidP="0042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62" w:rsidRPr="0063550A" w:rsidRDefault="00421462" w:rsidP="00421462">
      <w:pPr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Е.Н.Володина</w:t>
      </w:r>
    </w:p>
    <w:p w:rsidR="00421462" w:rsidRPr="0063550A" w:rsidRDefault="00421462" w:rsidP="00421462">
      <w:pPr>
        <w:rPr>
          <w:rFonts w:ascii="Times New Roman" w:hAnsi="Times New Roman" w:cs="Times New Roman"/>
          <w:sz w:val="24"/>
          <w:szCs w:val="24"/>
        </w:rPr>
      </w:pPr>
      <w:r w:rsidRPr="006355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1462" w:rsidRDefault="00421462" w:rsidP="004214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421462" w:rsidRDefault="00421462" w:rsidP="004214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421462" w:rsidRDefault="00421462" w:rsidP="00421462"/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62" w:rsidRDefault="00421462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62" w:rsidRDefault="00421462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62" w:rsidRDefault="00421462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62" w:rsidRDefault="00421462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62" w:rsidRPr="00E40414" w:rsidRDefault="00421462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1E4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 </w:t>
      </w:r>
    </w:p>
    <w:p w:rsidR="001E4B01" w:rsidRDefault="00E40414" w:rsidP="001E4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МБДОУ «</w:t>
      </w:r>
      <w:proofErr w:type="spellStart"/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Детскийсад</w:t>
      </w:r>
      <w:proofErr w:type="spellEnd"/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6»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4B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14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414" w:rsidRPr="00E40414" w:rsidRDefault="0025075B" w:rsidP="001E4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УТВЕРЖДЕНИЮ</w:t>
      </w:r>
    </w:p>
    <w:p w:rsidR="00E40414" w:rsidRPr="00E40414" w:rsidRDefault="0025075B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 работников</w:t>
      </w:r>
    </w:p>
    <w:p w:rsidR="001E4B01" w:rsidRDefault="001E4B01" w:rsidP="001E4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</w:t>
      </w:r>
      <w:r w:rsid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6»</w:t>
      </w:r>
    </w:p>
    <w:p w:rsidR="00E40414" w:rsidRPr="00E40414" w:rsidRDefault="001E4B01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  от «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г. 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E40414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E4B01" w:rsidRPr="001E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</w:p>
    <w:p w:rsidR="001E4B01" w:rsidRDefault="001E4B01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профсоюзного комитета</w:t>
      </w:r>
    </w:p>
    <w:p w:rsidR="001E4B01" w:rsidRDefault="001E4B01" w:rsidP="001E4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6»</w:t>
      </w:r>
    </w:p>
    <w:p w:rsidR="001E4B01" w:rsidRPr="001E4B01" w:rsidRDefault="001E4B01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М.Н.Кошелева</w:t>
      </w:r>
    </w:p>
    <w:p w:rsidR="001E4B01" w:rsidRDefault="001E4B01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B01" w:rsidRPr="00E40414" w:rsidRDefault="001E4B01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Pr="00E40414" w:rsidRDefault="00E40414" w:rsidP="00E40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40414" w:rsidRPr="00E40414" w:rsidRDefault="00E40414" w:rsidP="00E40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1E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</w:t>
      </w: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</w:t>
      </w:r>
      <w:r w:rsidR="0074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 расходовани</w:t>
      </w:r>
      <w:r w:rsidR="0074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внебюджетных средств </w:t>
      </w:r>
    </w:p>
    <w:p w:rsidR="00E40414" w:rsidRPr="00E40414" w:rsidRDefault="00E40414" w:rsidP="00E40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E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БДОУ «Детский сад № </w:t>
      </w: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E40414" w:rsidP="00E4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Default="00741481" w:rsidP="00741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Новомосковск</w:t>
      </w:r>
    </w:p>
    <w:p w:rsidR="00421462" w:rsidRPr="00E40414" w:rsidRDefault="00421462" w:rsidP="00741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Pr="00E40414" w:rsidRDefault="00E40414" w:rsidP="00E40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1.1. Положение о 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</w:t>
      </w:r>
      <w:r w:rsidR="007414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 средств  (далее по тексту Положения)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№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  учреждение ) разработано в соответствии с Конституцией РФ, Гражданским кодексом Российской Федерации, Налоговым кодексом Российской Федерации, Федеральным законом Российской Федерации «Об образовании в Российской Федерации» от 29.12.2012 № 273-ФЗ, Федеральным законом Российской Федерации  от 11.08.1995 г. № 135-ФЗ  «О благотворительной деятельности и благотворительных организациях», другими нормативными правовыми актами, действующими в сфере образования.  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регламентирует деятельность Учреждения по привлечению и расходованию внебюджетных средств в целях правовой защиты участников образовательного процесса и создания дополнительных условий для развития Учреждения.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Дополнительные источники финансирования могут быть привлечены Учреждением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Дополнительными внебюджетными средствами Учреждения могут быть средства (доходы), полученные в результате:  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платных образовательных услуг;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благотворительной деятельности (физических и (или) юридических лиц).   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предоставления платных образовательных услуг регламентируется отдельным Положением о платных образовательных услугах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№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6».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Привлечение Учреждением внебюджетных средств является правом, а не обязанностью Учреждения и не влечёт за собой снижения нормативов и абсолютных размеров финансирования за счёт средств Учредителя.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 принципом привлечения дополнительных средств Учреждением является добровольность их внесения физическими и (или) юридическими лицами, в том числе родителями (законными представителями).  </w:t>
      </w:r>
    </w:p>
    <w:p w:rsidR="00E40414" w:rsidRPr="00E40414" w:rsidRDefault="00E40414" w:rsidP="00E40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Условия привлечения денежных средств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денежных средств может иметь своей целью приобретение необходимого Учреждению имущества, укрепление и развитие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 о необходимости привлечения денежных средств родителей (законных представителей) может приниматься родительским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Учреждения, общим родительским собранием,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 указанием цели их привлечения</w:t>
      </w:r>
      <w:r w:rsid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5075B" w:rsidRPr="00250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075B" w:rsidRP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в дальнейшем  «Жертвователи».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414" w:rsidRPr="0025075B" w:rsidRDefault="00E40414" w:rsidP="00250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250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внесении денежных средств в Учреждение со стороны иных физических и (или) юридических лиц принимается ими самостоятельно с указанием цели использования средств или по предварительному письменному обращению Учреждения к физическим и (или) юридическим лицам</w:t>
      </w:r>
      <w:r w:rsid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075B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075B" w:rsidRP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осуществляются Жертвователем только на добровольной основе путем перечисления денежных средств на лицевой счет МБДОУ по внебюджетным средствам.</w:t>
      </w:r>
    </w:p>
    <w:p w:rsidR="0025075B" w:rsidRDefault="00E40414" w:rsidP="00250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075B" w:rsidRP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осуществляются после заключения Договора пожертвования денежных средств и (или) Договора о целевом взносе между Жертвователем и МБДОУ, с указание в предмете Договора на какие цели будет использовано пожертвование и (или) целевой взнос. Договор заключается в двух экземплярах, один экземпляр остается у Жертвователя, другой хранится в МБДОУ.</w:t>
      </w:r>
      <w:r w:rsid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75B" w:rsidRP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прилагается смета планируемых расходов внебюджетных (благотворительных) средств. В смете должны быть перечислены все направления, на которые планируется расходовать благотворительные пожертвования с указанием суммы и период расходования (полугодие, год).</w:t>
      </w:r>
    </w:p>
    <w:p w:rsidR="0025075B" w:rsidRDefault="0025075B" w:rsidP="00250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75B" w:rsidRDefault="0025075B" w:rsidP="00250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25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привлеченными благотворительными пожертвованиями осуществляет заведующий МБДОУ по объявленному целевому назначению в соответствии с утвержденной сметой планируемых расходов внебюджетных (благотворительных) средств.</w:t>
      </w:r>
    </w:p>
    <w:p w:rsidR="0025075B" w:rsidRDefault="0025075B" w:rsidP="00250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пожертвования в виде имущества могут производиться родителями (законными представителями) воспитанников, физическими и (или) юридическими лицами.</w:t>
      </w: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в виде имущества оформляется Договором пожертвования имущества (далее – Договор) и актом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является приложением к договору. Договор заключается в двух экземплярах, один экземпляр остается у Жертвователя, другой хранится в МБДОУ.</w:t>
      </w: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C17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недвижимого имущества подлежит государственной регистрации в порядке, установленным законодательством Российской Федерации.</w:t>
      </w: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213" w:rsidRPr="00D66213" w:rsidRDefault="00D66213" w:rsidP="00D6621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3.Порядок расходования внебюджетных средств</w:t>
      </w:r>
    </w:p>
    <w:p w:rsidR="00D66213" w:rsidRP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Распорядителем внебюджетных средств МБДОУ является заведующий.</w:t>
      </w:r>
    </w:p>
    <w:p w:rsidR="00D66213" w:rsidRP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МБДОУ, принимающее благотворительное пожертвование, для использования которых Жертвователем определено назначение, должно вести обособленный учет всех операций по использованию благотворительных пожертвований.</w:t>
      </w:r>
    </w:p>
    <w:p w:rsidR="00D66213" w:rsidRP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Расходование внебюджетных средств, полученных в результате предоставления платных образовательных услуг, регламентируются Положением об оказании платных образовательных услуг.</w:t>
      </w:r>
    </w:p>
    <w:p w:rsidR="00D66213" w:rsidRP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Доходы, дополнительно поступившие в течение года, отражаются в ПФХД, путем внесения в установленном порядке соответствующих изменений в ПФХД.</w:t>
      </w:r>
    </w:p>
    <w:p w:rsid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К случаям, не урегулированным настоящим Положением, применяются нормы Гражданского кодекса Российской Федерации. </w:t>
      </w:r>
    </w:p>
    <w:p w:rsidR="00D66213" w:rsidRPr="00D66213" w:rsidRDefault="00D66213" w:rsidP="00D662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414" w:rsidRPr="00E40414" w:rsidRDefault="00E40414" w:rsidP="00D66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за соблюдением законности привлечения</w:t>
      </w:r>
    </w:p>
    <w:p w:rsidR="00E40414" w:rsidRDefault="00E40414" w:rsidP="00D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внебюджетных средств</w:t>
      </w:r>
    </w:p>
    <w:p w:rsidR="00D66213" w:rsidRPr="00E40414" w:rsidRDefault="00D66213" w:rsidP="00D66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14" w:rsidRPr="00E40414" w:rsidRDefault="00E40414" w:rsidP="001E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соблюдением законности привлечения внебюджетных средств Учреждением осуществляется учредителем учреждения.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расходованием дополнительных внебюджетных средств осуществляется представителями коллегиальных органов управления Учреждения.</w:t>
      </w:r>
    </w:p>
    <w:p w:rsidR="00D66213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D6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представляет информацию </w:t>
      </w:r>
      <w:r w:rsidR="00D66213" w:rsidRPr="00D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расходовании переданных МБДОУ безналичных денежных средств на ежегодном публичном отчете о привлечении и расходовании внебюджетных средств, который должен быть размещен на официальном сайте образовательного учреждения.</w:t>
      </w:r>
      <w:r w:rsidR="00D66213"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414" w:rsidRPr="00E40414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Запрещается отказывать гражданам в приеме детей в Учреждение или исключать из него из-за невозможности или нежелания родителей (законных представителей) осуществлять внесение денежных средств, добровольных пожертвований либо выступать потребителем платных  образовательных услуг.</w:t>
      </w:r>
    </w:p>
    <w:p w:rsidR="00FF6763" w:rsidRPr="001E4B01" w:rsidRDefault="00E40414" w:rsidP="001E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Руководитель Учреждения несет персональную ответственность   за соблюдением законности привлечения внебюджетных средств Учреждением.</w:t>
      </w:r>
    </w:p>
    <w:sectPr w:rsidR="00FF6763" w:rsidRPr="001E4B01" w:rsidSect="00FF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414"/>
    <w:rsid w:val="0009648D"/>
    <w:rsid w:val="001E4B01"/>
    <w:rsid w:val="0025075B"/>
    <w:rsid w:val="00421462"/>
    <w:rsid w:val="00611A74"/>
    <w:rsid w:val="00741481"/>
    <w:rsid w:val="00A10AAC"/>
    <w:rsid w:val="00B83EAC"/>
    <w:rsid w:val="00D66213"/>
    <w:rsid w:val="00E40414"/>
    <w:rsid w:val="00F05AC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4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DS6</cp:lastModifiedBy>
  <cp:revision>5</cp:revision>
  <cp:lastPrinted>2016-04-27T07:39:00Z</cp:lastPrinted>
  <dcterms:created xsi:type="dcterms:W3CDTF">2016-04-26T18:14:00Z</dcterms:created>
  <dcterms:modified xsi:type="dcterms:W3CDTF">2016-07-15T07:27:00Z</dcterms:modified>
</cp:coreProperties>
</file>